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2023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中部六省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val="en-US" w:eastAsia="zh-CN"/>
        </w:rPr>
        <w:t>新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lang w:eastAsia="zh-CN"/>
        </w:rPr>
        <w:t>材料发展论坛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企业技术需求表、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高校和科研院所科技成果发布表</w:t>
      </w:r>
    </w:p>
    <w:p>
      <w:pPr>
        <w:spacing w:line="220" w:lineRule="atLeast"/>
        <w:rPr>
          <w:rFonts w:hint="eastAsia" w:ascii="宋体" w:hAnsi="宋体" w:eastAsia="宋体"/>
          <w:color w:val="auto"/>
          <w:sz w:val="28"/>
          <w:szCs w:val="28"/>
        </w:rPr>
      </w:pPr>
    </w:p>
    <w:p>
      <w:pPr>
        <w:spacing w:before="231" w:line="220" w:lineRule="auto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pacing w:val="-4"/>
          <w:sz w:val="40"/>
          <w:szCs w:val="40"/>
          <w:lang w:val="en-US" w:eastAsia="zh-CN"/>
        </w:rPr>
        <w:t>一、企业</w:t>
      </w:r>
      <w:r>
        <w:rPr>
          <w:rFonts w:ascii="宋体" w:hAnsi="宋体" w:eastAsia="宋体" w:cs="宋体"/>
          <w:spacing w:val="-4"/>
          <w:sz w:val="40"/>
          <w:szCs w:val="40"/>
        </w:rPr>
        <w:t>技术需求</w:t>
      </w:r>
      <w:r>
        <w:rPr>
          <w:rFonts w:hint="eastAsia" w:ascii="宋体" w:hAnsi="宋体" w:eastAsia="宋体" w:cs="宋体"/>
          <w:spacing w:val="-4"/>
          <w:sz w:val="40"/>
          <w:szCs w:val="40"/>
          <w:lang w:val="en-US" w:eastAsia="zh-CN"/>
        </w:rPr>
        <w:t>表</w:t>
      </w:r>
    </w:p>
    <w:p>
      <w:pPr>
        <w:spacing w:line="35" w:lineRule="exact"/>
      </w:pPr>
    </w:p>
    <w:tbl>
      <w:tblPr>
        <w:tblStyle w:val="12"/>
        <w:tblW w:w="907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1571"/>
        <w:gridCol w:w="2520"/>
        <w:gridCol w:w="2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80" w:type="dxa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技术需求内容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80" w:type="dxa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预期达到的目标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100字左右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380" w:type="dxa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技术需求合作方式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78" w:line="220" w:lineRule="auto"/>
              <w:ind w:left="23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□购买专利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□技术转让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□技术入股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□合作开发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380" w:type="dxa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发布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</w:t>
            </w:r>
          </w:p>
        </w:tc>
        <w:tc>
          <w:tcPr>
            <w:tcW w:w="6698" w:type="dxa"/>
            <w:gridSpan w:val="3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380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71" w:type="dxa"/>
            <w:tcBorders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机</w:t>
            </w:r>
          </w:p>
        </w:tc>
        <w:tc>
          <w:tcPr>
            <w:tcW w:w="2607" w:type="dxa"/>
            <w:tcBorders>
              <w:lef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380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tcBorders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  <w:tc>
          <w:tcPr>
            <w:tcW w:w="2607" w:type="dxa"/>
            <w:tcBorders>
              <w:lef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</w:tr>
    </w:tbl>
    <w:p>
      <w:pPr>
        <w:spacing w:before="102" w:line="219" w:lineRule="auto"/>
        <w:ind w:left="208"/>
        <w:rPr>
          <w:rFonts w:ascii="宋体" w:hAnsi="宋体" w:eastAsia="宋体" w:cs="宋体"/>
          <w:spacing w:val="-11"/>
          <w:sz w:val="28"/>
          <w:szCs w:val="28"/>
        </w:rPr>
      </w:pPr>
    </w:p>
    <w:p>
      <w:pPr>
        <w:spacing w:before="206" w:line="219" w:lineRule="auto"/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cs="宋体"/>
          <w:spacing w:val="-3"/>
          <w:sz w:val="40"/>
          <w:szCs w:val="40"/>
          <w:lang w:val="en-US" w:eastAsia="zh-CN"/>
        </w:rPr>
        <w:t>二、高校和科研院所</w:t>
      </w:r>
      <w:r>
        <w:rPr>
          <w:rFonts w:ascii="宋体" w:hAnsi="宋体" w:eastAsia="宋体" w:cs="宋体"/>
          <w:spacing w:val="-3"/>
          <w:sz w:val="40"/>
          <w:szCs w:val="40"/>
        </w:rPr>
        <w:t>科技成果发布</w:t>
      </w:r>
      <w:r>
        <w:rPr>
          <w:rFonts w:hint="eastAsia" w:ascii="宋体" w:hAnsi="宋体" w:eastAsia="宋体" w:cs="宋体"/>
          <w:spacing w:val="-3"/>
          <w:sz w:val="40"/>
          <w:szCs w:val="40"/>
          <w:lang w:val="en-US" w:eastAsia="zh-CN"/>
        </w:rPr>
        <w:t>表</w:t>
      </w:r>
    </w:p>
    <w:p>
      <w:pPr>
        <w:spacing w:line="37" w:lineRule="exact"/>
      </w:pPr>
    </w:p>
    <w:tbl>
      <w:tblPr>
        <w:tblStyle w:val="12"/>
        <w:tblW w:w="921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824"/>
        <w:gridCol w:w="2520"/>
        <w:gridCol w:w="27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51" w:hRule="atLeast"/>
          <w:jc w:val="center"/>
        </w:trPr>
        <w:tc>
          <w:tcPr>
            <w:tcW w:w="2127" w:type="dxa"/>
            <w:vAlign w:val="center"/>
          </w:tcPr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科技成果简介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（200字左右）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127" w:type="dxa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应用领域</w:t>
            </w: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及预期达到的目标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eastAsia="zh-CN"/>
              </w:rPr>
              <w:t>（</w:t>
            </w:r>
            <w:r>
              <w:rPr>
                <w:rFonts w:hint="eastAsia" w:ascii="Arial"/>
                <w:sz w:val="21"/>
                <w:lang w:val="en-US" w:eastAsia="zh-CN"/>
              </w:rPr>
              <w:t>100字左右</w:t>
            </w:r>
            <w:r>
              <w:rPr>
                <w:rFonts w:hint="eastAsia" w:ascii="Arial"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2127" w:type="dxa"/>
            <w:vAlign w:val="center"/>
          </w:tcPr>
          <w:p>
            <w:pPr>
              <w:spacing w:before="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科技成果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合作方式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spacing w:before="91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□技术转让  □技术入股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□合作开发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212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发布单位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2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824" w:type="dxa"/>
            <w:tcBorders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手 机</w:t>
            </w:r>
          </w:p>
        </w:tc>
        <w:tc>
          <w:tcPr>
            <w:tcW w:w="2748" w:type="dxa"/>
            <w:tcBorders>
              <w:lef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27" w:type="dxa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1824" w:type="dxa"/>
            <w:tcBorders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</w:p>
        </w:tc>
        <w:tc>
          <w:tcPr>
            <w:tcW w:w="2748" w:type="dxa"/>
            <w:tcBorders>
              <w:left w:val="single" w:color="auto" w:sz="4" w:space="0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论坛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官网表格下载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instrText xml:space="preserve"> HYPERLINK "http://www.mat17.com" </w:instrTex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separate"/>
      </w:r>
      <w:r>
        <w:rPr>
          <w:rStyle w:val="9"/>
          <w:rFonts w:hint="eastAsia" w:ascii="宋体" w:hAnsi="宋体" w:eastAsia="宋体" w:cs="宋体"/>
          <w:sz w:val="24"/>
          <w:szCs w:val="24"/>
        </w:rPr>
        <w:t>www.</w:t>
      </w:r>
      <w:r>
        <w:rPr>
          <w:rStyle w:val="9"/>
          <w:rFonts w:hint="eastAsia" w:ascii="宋体" w:hAnsi="宋体" w:cs="宋体"/>
          <w:sz w:val="24"/>
          <w:szCs w:val="24"/>
          <w:lang w:val="en-US" w:eastAsia="zh-CN"/>
        </w:rPr>
        <w:t>mat17</w:t>
      </w:r>
      <w:r>
        <w:rPr>
          <w:rStyle w:val="9"/>
          <w:rFonts w:hint="eastAsia" w:ascii="宋体" w:hAnsi="宋体" w:eastAsia="宋体" w:cs="宋体"/>
          <w:sz w:val="24"/>
          <w:szCs w:val="24"/>
        </w:rPr>
        <w:t>.com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fldChar w:fldCharType="end"/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以上表格请填写后与组委会联系并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统一发送到邮箱：676606991@qq.com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联系人：李四民  刘艳丹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亚红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手机：13691363947/18910849746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/18438037584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4310" cy="1081405"/>
          <wp:effectExtent l="0" t="0" r="2540" b="4445"/>
          <wp:docPr id="1" name="图片 1" descr="网页首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网页首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YzUxMzgxOWQ2OTM4NzI1MTc4Yjc4MmI2ZWE2ZjMifQ=="/>
  </w:docVars>
  <w:rsids>
    <w:rsidRoot w:val="00000000"/>
    <w:rsid w:val="0018274C"/>
    <w:rsid w:val="00213CF6"/>
    <w:rsid w:val="00A97848"/>
    <w:rsid w:val="00BF1943"/>
    <w:rsid w:val="00E865C2"/>
    <w:rsid w:val="01CE57B8"/>
    <w:rsid w:val="021D229B"/>
    <w:rsid w:val="028B36A9"/>
    <w:rsid w:val="032E761E"/>
    <w:rsid w:val="03C647B3"/>
    <w:rsid w:val="051F457C"/>
    <w:rsid w:val="06A04534"/>
    <w:rsid w:val="06E72E78"/>
    <w:rsid w:val="070B125C"/>
    <w:rsid w:val="07740BAF"/>
    <w:rsid w:val="08654F49"/>
    <w:rsid w:val="0AB1287D"/>
    <w:rsid w:val="0B1254FA"/>
    <w:rsid w:val="0B154457"/>
    <w:rsid w:val="0B770C6E"/>
    <w:rsid w:val="0BAF665A"/>
    <w:rsid w:val="0BED2CDE"/>
    <w:rsid w:val="0C032502"/>
    <w:rsid w:val="0CE73BD2"/>
    <w:rsid w:val="0DB22432"/>
    <w:rsid w:val="0E2B5D40"/>
    <w:rsid w:val="0E462B7A"/>
    <w:rsid w:val="0EAC395E"/>
    <w:rsid w:val="0ECC7523"/>
    <w:rsid w:val="10014FAA"/>
    <w:rsid w:val="10AB3168"/>
    <w:rsid w:val="10CF6E57"/>
    <w:rsid w:val="10DD5A17"/>
    <w:rsid w:val="118A0FD0"/>
    <w:rsid w:val="12176D07"/>
    <w:rsid w:val="121F5BBC"/>
    <w:rsid w:val="12211934"/>
    <w:rsid w:val="12A32349"/>
    <w:rsid w:val="12A367ED"/>
    <w:rsid w:val="131E348D"/>
    <w:rsid w:val="15121A08"/>
    <w:rsid w:val="15712BD2"/>
    <w:rsid w:val="17222427"/>
    <w:rsid w:val="17365E81"/>
    <w:rsid w:val="17A80401"/>
    <w:rsid w:val="1A255D39"/>
    <w:rsid w:val="1A491739"/>
    <w:rsid w:val="1A7C004F"/>
    <w:rsid w:val="1AF17CD0"/>
    <w:rsid w:val="1B607933"/>
    <w:rsid w:val="1BA809D0"/>
    <w:rsid w:val="1C193904"/>
    <w:rsid w:val="1C1A3BA7"/>
    <w:rsid w:val="1C5B5A42"/>
    <w:rsid w:val="1CEC2B3E"/>
    <w:rsid w:val="1D3F5364"/>
    <w:rsid w:val="1DC55869"/>
    <w:rsid w:val="1E076FE2"/>
    <w:rsid w:val="1E0A0046"/>
    <w:rsid w:val="1E894D74"/>
    <w:rsid w:val="1ED33FB6"/>
    <w:rsid w:val="1F06404D"/>
    <w:rsid w:val="1FA6791C"/>
    <w:rsid w:val="20036B1D"/>
    <w:rsid w:val="20282C5F"/>
    <w:rsid w:val="205D622D"/>
    <w:rsid w:val="209D0D1F"/>
    <w:rsid w:val="20AE6A88"/>
    <w:rsid w:val="20B63B8F"/>
    <w:rsid w:val="21DF1900"/>
    <w:rsid w:val="22956625"/>
    <w:rsid w:val="232272BA"/>
    <w:rsid w:val="2403533D"/>
    <w:rsid w:val="249F582C"/>
    <w:rsid w:val="24C745BD"/>
    <w:rsid w:val="24E30CCB"/>
    <w:rsid w:val="26E56F7C"/>
    <w:rsid w:val="27282425"/>
    <w:rsid w:val="27781B9E"/>
    <w:rsid w:val="27FA0805"/>
    <w:rsid w:val="280671AA"/>
    <w:rsid w:val="28885E11"/>
    <w:rsid w:val="28C037FD"/>
    <w:rsid w:val="28EC45F2"/>
    <w:rsid w:val="29880DED"/>
    <w:rsid w:val="298A7967"/>
    <w:rsid w:val="29EB0BAC"/>
    <w:rsid w:val="2A1A6F3D"/>
    <w:rsid w:val="2B0674C1"/>
    <w:rsid w:val="2B110340"/>
    <w:rsid w:val="2B8723B0"/>
    <w:rsid w:val="2BE23A8A"/>
    <w:rsid w:val="2C595C9D"/>
    <w:rsid w:val="2D5E5392"/>
    <w:rsid w:val="2EFC30B5"/>
    <w:rsid w:val="2FBC45F2"/>
    <w:rsid w:val="306C6018"/>
    <w:rsid w:val="31216E03"/>
    <w:rsid w:val="32621481"/>
    <w:rsid w:val="326C2300"/>
    <w:rsid w:val="32FD73FC"/>
    <w:rsid w:val="332130EA"/>
    <w:rsid w:val="336851BD"/>
    <w:rsid w:val="337551E4"/>
    <w:rsid w:val="33B73A4E"/>
    <w:rsid w:val="33ED56C2"/>
    <w:rsid w:val="33F7209D"/>
    <w:rsid w:val="344C0CDD"/>
    <w:rsid w:val="34640CEE"/>
    <w:rsid w:val="35025D10"/>
    <w:rsid w:val="35044A71"/>
    <w:rsid w:val="350B071C"/>
    <w:rsid w:val="354B08F2"/>
    <w:rsid w:val="35814314"/>
    <w:rsid w:val="35A11A89"/>
    <w:rsid w:val="35AD5CE2"/>
    <w:rsid w:val="36AE1139"/>
    <w:rsid w:val="377063EE"/>
    <w:rsid w:val="38C764E2"/>
    <w:rsid w:val="39C173D5"/>
    <w:rsid w:val="3A1F40FB"/>
    <w:rsid w:val="3A23599A"/>
    <w:rsid w:val="3AE56A96"/>
    <w:rsid w:val="3B40257B"/>
    <w:rsid w:val="3B5D4EDB"/>
    <w:rsid w:val="3B710987"/>
    <w:rsid w:val="3B81506E"/>
    <w:rsid w:val="3B8C3A12"/>
    <w:rsid w:val="3BDF1D94"/>
    <w:rsid w:val="3BF27D19"/>
    <w:rsid w:val="3C6D114E"/>
    <w:rsid w:val="3CCE15F9"/>
    <w:rsid w:val="3D0C4E0B"/>
    <w:rsid w:val="3D3D4FC4"/>
    <w:rsid w:val="3D9F5C7F"/>
    <w:rsid w:val="3DAA739D"/>
    <w:rsid w:val="3E7A3FF6"/>
    <w:rsid w:val="3E9A01F4"/>
    <w:rsid w:val="3EA572C5"/>
    <w:rsid w:val="3EE80F60"/>
    <w:rsid w:val="3F99773C"/>
    <w:rsid w:val="3FB47094"/>
    <w:rsid w:val="41466412"/>
    <w:rsid w:val="42BA038A"/>
    <w:rsid w:val="43180557"/>
    <w:rsid w:val="433724B6"/>
    <w:rsid w:val="434370AD"/>
    <w:rsid w:val="434D3A87"/>
    <w:rsid w:val="43704C16"/>
    <w:rsid w:val="442F4D11"/>
    <w:rsid w:val="443A04B0"/>
    <w:rsid w:val="457E261E"/>
    <w:rsid w:val="45B017E5"/>
    <w:rsid w:val="45D3296A"/>
    <w:rsid w:val="46357180"/>
    <w:rsid w:val="46A75BA4"/>
    <w:rsid w:val="46D36999"/>
    <w:rsid w:val="479E0D55"/>
    <w:rsid w:val="47C50090"/>
    <w:rsid w:val="481C5170"/>
    <w:rsid w:val="498B5309"/>
    <w:rsid w:val="4A407EA2"/>
    <w:rsid w:val="4ACE54AE"/>
    <w:rsid w:val="4AEF3676"/>
    <w:rsid w:val="4B0435C5"/>
    <w:rsid w:val="4B642135"/>
    <w:rsid w:val="4BDF193C"/>
    <w:rsid w:val="4C6F2CC0"/>
    <w:rsid w:val="4C7C718B"/>
    <w:rsid w:val="4CD15729"/>
    <w:rsid w:val="4CF65190"/>
    <w:rsid w:val="4D2A6BE7"/>
    <w:rsid w:val="4D5F2D35"/>
    <w:rsid w:val="4D6420F9"/>
    <w:rsid w:val="4D986247"/>
    <w:rsid w:val="4DC332C4"/>
    <w:rsid w:val="4DE1199C"/>
    <w:rsid w:val="4E181738"/>
    <w:rsid w:val="4E5E2FEC"/>
    <w:rsid w:val="51181AB5"/>
    <w:rsid w:val="514E4B22"/>
    <w:rsid w:val="51856AE2"/>
    <w:rsid w:val="51B80C66"/>
    <w:rsid w:val="52754DA9"/>
    <w:rsid w:val="527C6137"/>
    <w:rsid w:val="53C41B44"/>
    <w:rsid w:val="53EC33B3"/>
    <w:rsid w:val="54324CFF"/>
    <w:rsid w:val="547C241E"/>
    <w:rsid w:val="549E4143"/>
    <w:rsid w:val="54C6369A"/>
    <w:rsid w:val="55006BAB"/>
    <w:rsid w:val="57321A7C"/>
    <w:rsid w:val="57686C8A"/>
    <w:rsid w:val="583F79EB"/>
    <w:rsid w:val="588673C8"/>
    <w:rsid w:val="58DA7713"/>
    <w:rsid w:val="59DB3743"/>
    <w:rsid w:val="5A580651"/>
    <w:rsid w:val="5ACD6E0D"/>
    <w:rsid w:val="5AFA5E4B"/>
    <w:rsid w:val="5C524435"/>
    <w:rsid w:val="5C9E704A"/>
    <w:rsid w:val="5D8429E1"/>
    <w:rsid w:val="5DE37031"/>
    <w:rsid w:val="5E445BF0"/>
    <w:rsid w:val="5E4A70E9"/>
    <w:rsid w:val="5E79352B"/>
    <w:rsid w:val="5EA66A16"/>
    <w:rsid w:val="5F9C1BC7"/>
    <w:rsid w:val="60583D40"/>
    <w:rsid w:val="60602BF4"/>
    <w:rsid w:val="60C018E5"/>
    <w:rsid w:val="614B5652"/>
    <w:rsid w:val="615865A9"/>
    <w:rsid w:val="61E41603"/>
    <w:rsid w:val="620C045F"/>
    <w:rsid w:val="62620EA5"/>
    <w:rsid w:val="62917095"/>
    <w:rsid w:val="63211123"/>
    <w:rsid w:val="639A466F"/>
    <w:rsid w:val="647E5D3F"/>
    <w:rsid w:val="64932D39"/>
    <w:rsid w:val="66A870A3"/>
    <w:rsid w:val="678839CB"/>
    <w:rsid w:val="695928D6"/>
    <w:rsid w:val="6A4454E8"/>
    <w:rsid w:val="6A535578"/>
    <w:rsid w:val="6A7A0D56"/>
    <w:rsid w:val="6AF36E88"/>
    <w:rsid w:val="6BCD14C0"/>
    <w:rsid w:val="6BFD1C3F"/>
    <w:rsid w:val="6C5630FD"/>
    <w:rsid w:val="6D65184A"/>
    <w:rsid w:val="6DD864C0"/>
    <w:rsid w:val="6E4852E4"/>
    <w:rsid w:val="6F5A4CB2"/>
    <w:rsid w:val="6F912DCA"/>
    <w:rsid w:val="6FC767EC"/>
    <w:rsid w:val="6FDA3843"/>
    <w:rsid w:val="70B825D8"/>
    <w:rsid w:val="70E81BA1"/>
    <w:rsid w:val="710870BC"/>
    <w:rsid w:val="71335CD3"/>
    <w:rsid w:val="71E80C9B"/>
    <w:rsid w:val="72046B69"/>
    <w:rsid w:val="7265409A"/>
    <w:rsid w:val="72C16165"/>
    <w:rsid w:val="733028FA"/>
    <w:rsid w:val="73FE69EE"/>
    <w:rsid w:val="74294E24"/>
    <w:rsid w:val="747D391D"/>
    <w:rsid w:val="7561148B"/>
    <w:rsid w:val="75E31EFC"/>
    <w:rsid w:val="76393874"/>
    <w:rsid w:val="7683616C"/>
    <w:rsid w:val="7702635B"/>
    <w:rsid w:val="77AB07A1"/>
    <w:rsid w:val="79C16EB7"/>
    <w:rsid w:val="7A291E51"/>
    <w:rsid w:val="7A4305F3"/>
    <w:rsid w:val="7AC04563"/>
    <w:rsid w:val="7B38234C"/>
    <w:rsid w:val="7B51165F"/>
    <w:rsid w:val="7BBA7205"/>
    <w:rsid w:val="7CCD2F68"/>
    <w:rsid w:val="7CE107C1"/>
    <w:rsid w:val="7D781125"/>
    <w:rsid w:val="7D9817C8"/>
    <w:rsid w:val="7DAE2D99"/>
    <w:rsid w:val="7DDC7906"/>
    <w:rsid w:val="7EE2719E"/>
    <w:rsid w:val="7F5160D2"/>
    <w:rsid w:val="7FAA57E2"/>
    <w:rsid w:val="7FD448F9"/>
    <w:rsid w:val="7FE9455C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link w:val="1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2384</Words>
  <Characters>2547</Characters>
  <Lines>0</Lines>
  <Paragraphs>0</Paragraphs>
  <TotalTime>3</TotalTime>
  <ScaleCrop>false</ScaleCrop>
  <LinksUpToDate>false</LinksUpToDate>
  <CharactersWithSpaces>2626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2023-06-14T01:46:00Z</dcterms:created>
  <dc:creator>hp</dc:creator>
  <cp:lastModifiedBy>李四民</cp:lastModifiedBy>
  <cp:lastPrinted>2023-06-17T03:30:00Z</cp:lastPrinted>
  <dcterms:modified xsi:type="dcterms:W3CDTF">2023-07-31T09:16:10Z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153D3C8985144B108A2E40D4486F2FC0_13</vt:lpwstr>
  </property>
</Properties>
</file>